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60B5" w14:textId="77777777" w:rsidR="00AB2F40" w:rsidRDefault="000C53C5" w:rsidP="000C53C5">
      <w:pPr>
        <w:jc w:val="center"/>
        <w:rPr>
          <w:b/>
        </w:rPr>
      </w:pPr>
      <w:r>
        <w:rPr>
          <w:b/>
        </w:rPr>
        <w:t>BLACKHALL ST. COLUMBA’S CHURCH OF SCOTLAND</w:t>
      </w:r>
    </w:p>
    <w:p w14:paraId="2343C1FE" w14:textId="77777777" w:rsidR="000C53C5" w:rsidRDefault="000C53C5" w:rsidP="000C53C5">
      <w:pPr>
        <w:jc w:val="center"/>
        <w:rPr>
          <w:b/>
        </w:rPr>
      </w:pPr>
      <w:r>
        <w:rPr>
          <w:b/>
        </w:rPr>
        <w:t>VISIT TO INCHCOLM FROM HAWES PIER, SOUTH QUEENSFERRY EH30 9TB (the Rail Bridge end)</w:t>
      </w:r>
    </w:p>
    <w:p w14:paraId="7975F6A0" w14:textId="77777777" w:rsidR="000C53C5" w:rsidRDefault="000C53C5" w:rsidP="000C53C5">
      <w:pPr>
        <w:jc w:val="center"/>
        <w:rPr>
          <w:b/>
        </w:rPr>
      </w:pPr>
      <w:r>
        <w:rPr>
          <w:b/>
        </w:rPr>
        <w:t>THURSDAY 28</w:t>
      </w:r>
      <w:r w:rsidRPr="000C53C5">
        <w:rPr>
          <w:b/>
          <w:vertAlign w:val="superscript"/>
        </w:rPr>
        <w:t>TH</w:t>
      </w:r>
      <w:r>
        <w:rPr>
          <w:b/>
        </w:rPr>
        <w:t xml:space="preserve"> OCTOBER</w:t>
      </w:r>
      <w:r w:rsidR="006D483D">
        <w:rPr>
          <w:b/>
        </w:rPr>
        <w:t xml:space="preserve"> </w:t>
      </w:r>
      <w:r w:rsidR="006D483D" w:rsidRPr="006D483D">
        <w:rPr>
          <w:b/>
          <w:u w:val="single"/>
        </w:rPr>
        <w:t>ARRIVE 11.45</w:t>
      </w:r>
      <w:r w:rsidR="006D483D">
        <w:rPr>
          <w:b/>
        </w:rPr>
        <w:t xml:space="preserve"> FOR</w:t>
      </w:r>
      <w:r>
        <w:rPr>
          <w:b/>
        </w:rPr>
        <w:t xml:space="preserve"> SAILING 12.15 P.M. RETURN C. 3 P.M.</w:t>
      </w:r>
    </w:p>
    <w:p w14:paraId="3D8351A9" w14:textId="77777777" w:rsidR="000419F3" w:rsidRDefault="000C53C5" w:rsidP="000419F3">
      <w:pPr>
        <w:pStyle w:val="NoSpacing"/>
        <w:rPr>
          <w:b/>
        </w:rPr>
      </w:pPr>
      <w:r w:rsidRPr="000419F3">
        <w:rPr>
          <w:b/>
        </w:rPr>
        <w:t>PRICES</w:t>
      </w:r>
      <w:r w:rsidR="000419F3" w:rsidRPr="000419F3">
        <w:rPr>
          <w:b/>
        </w:rPr>
        <w:t xml:space="preserve"> </w:t>
      </w:r>
    </w:p>
    <w:p w14:paraId="71E08BD8" w14:textId="77777777" w:rsidR="000C53C5" w:rsidRDefault="006D483D" w:rsidP="000419F3">
      <w:pPr>
        <w:pStyle w:val="NoSpacing"/>
        <w:rPr>
          <w:b/>
        </w:rPr>
      </w:pPr>
      <w:r>
        <w:rPr>
          <w:b/>
        </w:rPr>
        <w:t>include</w:t>
      </w:r>
      <w:r w:rsidR="000C53C5" w:rsidRPr="000419F3">
        <w:rPr>
          <w:b/>
        </w:rPr>
        <w:t xml:space="preserve"> </w:t>
      </w:r>
      <w:r>
        <w:rPr>
          <w:b/>
        </w:rPr>
        <w:t xml:space="preserve">a </w:t>
      </w:r>
      <w:r w:rsidR="000C53C5" w:rsidRPr="000419F3">
        <w:rPr>
          <w:b/>
        </w:rPr>
        <w:t>landing fee for non-members of Historic Scotland (HS)</w:t>
      </w:r>
      <w:r w:rsidR="00DD55D3">
        <w:rPr>
          <w:b/>
        </w:rPr>
        <w:t>. Members</w:t>
      </w:r>
      <w:r w:rsidR="008F025F">
        <w:rPr>
          <w:b/>
        </w:rPr>
        <w:t xml:space="preserve"> are free but</w:t>
      </w:r>
      <w:r w:rsidR="00DD55D3">
        <w:rPr>
          <w:b/>
        </w:rPr>
        <w:t xml:space="preserve"> must produce their cards</w:t>
      </w:r>
      <w:r w:rsidR="000B4848">
        <w:rPr>
          <w:b/>
        </w:rPr>
        <w:t xml:space="preserve"> on Inchcolm for record purposes</w:t>
      </w:r>
      <w:r w:rsidR="00DD55D3">
        <w:rPr>
          <w:b/>
        </w:rPr>
        <w:t>.</w:t>
      </w:r>
      <w:r>
        <w:rPr>
          <w:b/>
        </w:rPr>
        <w:t xml:space="preserve"> Payment of the total due to be made on the day on boarding Maid of the Forth.</w:t>
      </w:r>
    </w:p>
    <w:p w14:paraId="4E61DA4C" w14:textId="77777777" w:rsidR="000B4848" w:rsidRDefault="000B4848" w:rsidP="000B48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We are</w:t>
      </w:r>
      <w:r w:rsidRPr="000B48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offer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ed a 10% discount on normal ferry fares which are:- </w:t>
      </w:r>
    </w:p>
    <w:p w14:paraId="1B008721" w14:textId="77777777" w:rsidR="000B4848" w:rsidRPr="000B4848" w:rsidRDefault="000B4848" w:rsidP="000B48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Adult £22 </w:t>
      </w:r>
      <w:r w:rsidRPr="000B48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inc</w:t>
      </w:r>
      <w:r w:rsidR="006D483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luding</w:t>
      </w:r>
      <w:r w:rsidRPr="000B48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landing</w:t>
      </w:r>
    </w:p>
    <w:p w14:paraId="7E4CB794" w14:textId="77777777" w:rsidR="000B4848" w:rsidRPr="000B4848" w:rsidRDefault="000B4848" w:rsidP="000B48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B48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Concession £20.80 inc landing</w:t>
      </w:r>
    </w:p>
    <w:p w14:paraId="602BAA9D" w14:textId="77777777" w:rsidR="000B4848" w:rsidRPr="000B4848" w:rsidRDefault="000B4848" w:rsidP="000B48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B48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Children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(5 to 15) </w:t>
      </w:r>
      <w:r w:rsidRPr="000B48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£12.60 inc landing</w:t>
      </w:r>
    </w:p>
    <w:p w14:paraId="063D4100" w14:textId="77777777" w:rsidR="000B4848" w:rsidRPr="000B4848" w:rsidRDefault="000B4848" w:rsidP="000B48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B48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Under 5’s travel free.</w:t>
      </w:r>
    </w:p>
    <w:p w14:paraId="76F3490E" w14:textId="77777777" w:rsidR="000B4848" w:rsidRPr="000B4848" w:rsidRDefault="000B4848" w:rsidP="000B48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B48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6E4696CB" w14:textId="77777777" w:rsidR="000B4848" w:rsidRPr="000B4848" w:rsidRDefault="000B4848" w:rsidP="000B48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B48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 there are any Adult HS Members their</w:t>
      </w:r>
      <w:r w:rsidRPr="000B48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costs would be £16 for an adult and £9 for a child.</w:t>
      </w:r>
    </w:p>
    <w:p w14:paraId="2513DB90" w14:textId="77777777" w:rsidR="000B4848" w:rsidRPr="000B4848" w:rsidRDefault="000B4848" w:rsidP="000B48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B48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05DAF9DC" w14:textId="77777777" w:rsidR="000C53C5" w:rsidRPr="000B4848" w:rsidRDefault="000C53C5" w:rsidP="000B48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C53C5">
        <w:rPr>
          <w:b/>
        </w:rPr>
        <w:t>TRANSPORT</w:t>
      </w:r>
      <w:r w:rsidR="006D483D">
        <w:rPr>
          <w:b/>
        </w:rPr>
        <w:t xml:space="preserve"> (remember to get you on the Pier by 11.45!)</w:t>
      </w:r>
    </w:p>
    <w:p w14:paraId="3CB01888" w14:textId="77777777" w:rsidR="000C53C5" w:rsidRPr="000C53C5" w:rsidRDefault="000419F3" w:rsidP="000C53C5">
      <w:pPr>
        <w:pStyle w:val="NoSpacing"/>
      </w:pPr>
      <w:r>
        <w:t>P</w:t>
      </w:r>
      <w:r w:rsidR="000C53C5" w:rsidRPr="000C53C5">
        <w:t xml:space="preserve">lenty </w:t>
      </w:r>
      <w:r>
        <w:t xml:space="preserve">free </w:t>
      </w:r>
      <w:r w:rsidR="000C53C5" w:rsidRPr="000C53C5">
        <w:t>parking in South Queensferry</w:t>
      </w:r>
      <w:r w:rsidR="005D2471">
        <w:t xml:space="preserve"> (SQ)</w:t>
      </w:r>
      <w:r w:rsidR="000C53C5" w:rsidRPr="000C53C5">
        <w:t xml:space="preserve"> but give yourself time to find it &amp; get to the Pier.</w:t>
      </w:r>
    </w:p>
    <w:p w14:paraId="4AA9E84E" w14:textId="77777777" w:rsidR="000C53C5" w:rsidRDefault="000419F3" w:rsidP="000C53C5">
      <w:pPr>
        <w:pStyle w:val="NoSpacing"/>
      </w:pPr>
      <w:r>
        <w:t>N</w:t>
      </w:r>
      <w:r w:rsidR="005D2471">
        <w:t>o.43</w:t>
      </w:r>
      <w:r>
        <w:t xml:space="preserve"> </w:t>
      </w:r>
      <w:r w:rsidR="005D2471">
        <w:t xml:space="preserve">bus </w:t>
      </w:r>
      <w:r w:rsidR="00931AC0">
        <w:t xml:space="preserve">in </w:t>
      </w:r>
      <w:r w:rsidR="005D2471">
        <w:t>Blackhall every 20mins.</w:t>
      </w:r>
      <w:r w:rsidR="000C53C5">
        <w:t xml:space="preserve"> </w:t>
      </w:r>
      <w:r w:rsidR="00931AC0">
        <w:t xml:space="preserve"> From Dalmeny</w:t>
      </w:r>
      <w:r w:rsidR="005D2471">
        <w:t xml:space="preserve"> station</w:t>
      </w:r>
      <w:r w:rsidR="000B4848">
        <w:t xml:space="preserve"> bus stop then 10 mins on path to the Pier</w:t>
      </w:r>
      <w:r w:rsidR="005D2471">
        <w:t xml:space="preserve"> or ROAD Bridge end</w:t>
      </w:r>
      <w:r w:rsidR="000B4848">
        <w:t xml:space="preserve"> by the co-op</w:t>
      </w:r>
      <w:r w:rsidR="00931AC0">
        <w:t xml:space="preserve"> in SQ </w:t>
      </w:r>
      <w:r w:rsidR="000B4848">
        <w:t xml:space="preserve">then </w:t>
      </w:r>
      <w:r w:rsidR="00931AC0">
        <w:t>it’s</w:t>
      </w:r>
      <w:r w:rsidR="000B4848">
        <w:t xml:space="preserve"> a 30 minute</w:t>
      </w:r>
      <w:r>
        <w:t xml:space="preserve"> walk</w:t>
      </w:r>
      <w:r w:rsidR="000B4848">
        <w:t xml:space="preserve"> along the prom</w:t>
      </w:r>
      <w:r w:rsidR="000C53C5">
        <w:t xml:space="preserve"> to the Pier.</w:t>
      </w:r>
    </w:p>
    <w:p w14:paraId="7341DC70" w14:textId="77777777" w:rsidR="000B4848" w:rsidRDefault="000B4848" w:rsidP="000C53C5">
      <w:pPr>
        <w:pStyle w:val="NoSpacing"/>
      </w:pPr>
      <w:r>
        <w:t xml:space="preserve">Regular train from Waverley to </w:t>
      </w:r>
      <w:proofErr w:type="gramStart"/>
      <w:r>
        <w:t>Dalmeny  Station</w:t>
      </w:r>
      <w:proofErr w:type="gramEnd"/>
      <w:r>
        <w:t xml:space="preserve"> then 10 mins on path to the Pier</w:t>
      </w:r>
    </w:p>
    <w:p w14:paraId="40B2A84D" w14:textId="77777777" w:rsidR="000419F3" w:rsidRDefault="000419F3" w:rsidP="000C53C5">
      <w:pPr>
        <w:pStyle w:val="NoSpacing"/>
      </w:pPr>
      <w:r>
        <w:t>In case of difficulty contact me to see if a lift or other help can be arranged.</w:t>
      </w:r>
    </w:p>
    <w:p w14:paraId="20EF764E" w14:textId="77777777" w:rsidR="005D2471" w:rsidRDefault="005D2471" w:rsidP="000C53C5">
      <w:pPr>
        <w:pStyle w:val="NoSpacing"/>
      </w:pPr>
    </w:p>
    <w:p w14:paraId="1D9A4A22" w14:textId="77777777" w:rsidR="005D2471" w:rsidRDefault="005D2471" w:rsidP="000C53C5">
      <w:pPr>
        <w:pStyle w:val="NoSpacing"/>
        <w:rPr>
          <w:b/>
        </w:rPr>
      </w:pPr>
      <w:r w:rsidRPr="005D2471">
        <w:rPr>
          <w:b/>
        </w:rPr>
        <w:t>PICNIC</w:t>
      </w:r>
      <w:r>
        <w:rPr>
          <w:b/>
        </w:rPr>
        <w:t>, REFRESHMENTS &amp; OTHER</w:t>
      </w:r>
      <w:r w:rsidR="00931AC0">
        <w:rPr>
          <w:b/>
        </w:rPr>
        <w:t xml:space="preserve"> FACILITIES</w:t>
      </w:r>
    </w:p>
    <w:p w14:paraId="431AABE1" w14:textId="77777777" w:rsidR="005D2471" w:rsidRDefault="000B4848" w:rsidP="000C53C5">
      <w:pPr>
        <w:pStyle w:val="NoSpacing"/>
      </w:pPr>
      <w:r>
        <w:t>Bring your own picnic or stock up in</w:t>
      </w:r>
      <w:r w:rsidR="005D2471">
        <w:t xml:space="preserve"> the co-op in SQ west side near the bus stop.</w:t>
      </w:r>
    </w:p>
    <w:p w14:paraId="7140B30C" w14:textId="77777777" w:rsidR="005D2471" w:rsidRDefault="000B4848" w:rsidP="000C53C5">
      <w:pPr>
        <w:pStyle w:val="NoSpacing"/>
      </w:pPr>
      <w:r>
        <w:t>R</w:t>
      </w:r>
      <w:r w:rsidR="005D2471">
        <w:t>efreshments</w:t>
      </w:r>
      <w:r w:rsidR="00732126">
        <w:t xml:space="preserve"> are available</w:t>
      </w:r>
      <w:r w:rsidR="00931AC0">
        <w:t xml:space="preserve"> on board</w:t>
      </w:r>
      <w:r>
        <w:t xml:space="preserve"> where there is a cash bar</w:t>
      </w:r>
      <w:r w:rsidR="00931AC0">
        <w:t xml:space="preserve"> and</w:t>
      </w:r>
      <w:r w:rsidR="005D2471">
        <w:t xml:space="preserve"> on Inchcolm.</w:t>
      </w:r>
    </w:p>
    <w:p w14:paraId="5A21CB2B" w14:textId="77777777" w:rsidR="005D2471" w:rsidRDefault="005D2471" w:rsidP="000C53C5">
      <w:pPr>
        <w:pStyle w:val="NoSpacing"/>
      </w:pPr>
      <w:r>
        <w:t>The small HS shop on Inchcolm also sells mementos etc. with 10% discount for HS members.</w:t>
      </w:r>
    </w:p>
    <w:p w14:paraId="5D7C1B8B" w14:textId="77777777" w:rsidR="00931AC0" w:rsidRDefault="00931AC0" w:rsidP="000C53C5">
      <w:pPr>
        <w:pStyle w:val="NoSpacing"/>
      </w:pPr>
      <w:r>
        <w:t>Toilets are on board and on the island.</w:t>
      </w:r>
    </w:p>
    <w:p w14:paraId="7D39850D" w14:textId="77777777" w:rsidR="006D483D" w:rsidRDefault="006D483D" w:rsidP="000C53C5">
      <w:pPr>
        <w:pStyle w:val="NoSpacing"/>
      </w:pPr>
      <w:r>
        <w:t>There are picnic tables and benches on the island as well as internal seating adequate for us</w:t>
      </w:r>
    </w:p>
    <w:p w14:paraId="22B23098" w14:textId="77777777" w:rsidR="005D2471" w:rsidRDefault="005D2471" w:rsidP="000C53C5">
      <w:pPr>
        <w:pStyle w:val="NoSpacing"/>
      </w:pPr>
    </w:p>
    <w:p w14:paraId="28FF0E36" w14:textId="77777777" w:rsidR="005D2471" w:rsidRPr="005D2471" w:rsidRDefault="005D2471" w:rsidP="000C53C5">
      <w:pPr>
        <w:pStyle w:val="NoSpacing"/>
        <w:rPr>
          <w:b/>
        </w:rPr>
      </w:pPr>
      <w:r w:rsidRPr="005D2471">
        <w:rPr>
          <w:b/>
        </w:rPr>
        <w:t>HEALTH &amp; SAFETY</w:t>
      </w:r>
      <w:r w:rsidR="00732126">
        <w:rPr>
          <w:b/>
        </w:rPr>
        <w:t xml:space="preserve"> &amp; COMMON SENSE</w:t>
      </w:r>
    </w:p>
    <w:p w14:paraId="5BD10309" w14:textId="77777777" w:rsidR="000419F3" w:rsidRDefault="005D2471" w:rsidP="005D2471">
      <w:pPr>
        <w:pStyle w:val="NoSpacing"/>
        <w:jc w:val="both"/>
      </w:pPr>
      <w:r>
        <w:t xml:space="preserve">Masks must be worn </w:t>
      </w:r>
      <w:r w:rsidRPr="006D483D">
        <w:rPr>
          <w:u w:val="single"/>
        </w:rPr>
        <w:t>inside</w:t>
      </w:r>
      <w:r>
        <w:t xml:space="preserve"> the ferry &amp; Inchcolm buildings</w:t>
      </w:r>
      <w:r w:rsidR="006D483D">
        <w:t>, except when eating and drinking,</w:t>
      </w:r>
      <w:r w:rsidR="00732126">
        <w:t xml:space="preserve"> to comply with covid regulations.</w:t>
      </w:r>
    </w:p>
    <w:p w14:paraId="7C6E4CCD" w14:textId="77777777" w:rsidR="00732126" w:rsidRDefault="00732126" w:rsidP="005D2471">
      <w:pPr>
        <w:pStyle w:val="NoSpacing"/>
        <w:jc w:val="both"/>
      </w:pPr>
      <w:r>
        <w:t xml:space="preserve">Wear sensible </w:t>
      </w:r>
      <w:r w:rsidR="00931AC0">
        <w:t>walking shoes to comfortably enjoy</w:t>
      </w:r>
      <w:r>
        <w:t xml:space="preserve"> the </w:t>
      </w:r>
      <w:r w:rsidR="00F87D01">
        <w:t xml:space="preserve">largely </w:t>
      </w:r>
      <w:r>
        <w:t>unmade paths and beaches of the island if you want to.</w:t>
      </w:r>
    </w:p>
    <w:p w14:paraId="2E856130" w14:textId="77777777" w:rsidR="00F87D01" w:rsidRDefault="00732126" w:rsidP="005D2471">
      <w:pPr>
        <w:pStyle w:val="NoSpacing"/>
        <w:jc w:val="both"/>
      </w:pPr>
      <w:r>
        <w:t>Take appropriate clothing</w:t>
      </w:r>
      <w:r w:rsidR="000B4848">
        <w:t xml:space="preserve"> including waterproofs</w:t>
      </w:r>
      <w:r>
        <w:t xml:space="preserve"> &amp; don’t necessarily rely on the weather forecast!</w:t>
      </w:r>
    </w:p>
    <w:p w14:paraId="4DEE4D12" w14:textId="77777777" w:rsidR="000D25EA" w:rsidRDefault="00732126" w:rsidP="005D2471">
      <w:pPr>
        <w:pStyle w:val="NoSpacing"/>
        <w:jc w:val="both"/>
      </w:pPr>
      <w:r>
        <w:t>Take your camera to remind you of</w:t>
      </w:r>
      <w:r w:rsidR="000D25EA">
        <w:t xml:space="preserve"> what will be a wonderful time.</w:t>
      </w:r>
    </w:p>
    <w:p w14:paraId="4A0F9530" w14:textId="77777777" w:rsidR="006D483D" w:rsidRDefault="006D483D" w:rsidP="005D2471">
      <w:pPr>
        <w:pStyle w:val="NoSpacing"/>
        <w:jc w:val="both"/>
      </w:pPr>
    </w:p>
    <w:p w14:paraId="52DB309F" w14:textId="77777777" w:rsidR="000D25EA" w:rsidRDefault="000D25EA" w:rsidP="005D2471">
      <w:pPr>
        <w:pStyle w:val="NoSpacing"/>
        <w:jc w:val="both"/>
      </w:pPr>
      <w:r>
        <w:t>See also:-</w:t>
      </w:r>
      <w:r w:rsidR="00732126">
        <w:t xml:space="preserve"> </w:t>
      </w:r>
    </w:p>
    <w:p w14:paraId="3DE529F7" w14:textId="77777777" w:rsidR="000419F3" w:rsidRDefault="000D25EA" w:rsidP="000C53C5">
      <w:pPr>
        <w:pStyle w:val="NoSpacing"/>
        <w:rPr>
          <w:rFonts w:ascii="Helvetica" w:hAnsi="Helvetica" w:cs="Helvetica"/>
          <w:color w:val="006621"/>
          <w:sz w:val="14"/>
          <w:szCs w:val="14"/>
          <w:shd w:val="clear" w:color="auto" w:fill="FFFFFF"/>
        </w:rPr>
      </w:pPr>
      <w:r>
        <w:rPr>
          <w:rStyle w:val="HTMLCite"/>
          <w:rFonts w:ascii="Helvetica" w:hAnsi="Helvetica" w:cs="Helvetica"/>
          <w:i w:val="0"/>
          <w:iCs w:val="0"/>
          <w:color w:val="006621"/>
          <w:sz w:val="14"/>
          <w:szCs w:val="14"/>
          <w:shd w:val="clear" w:color="auto" w:fill="FFFFFF"/>
        </w:rPr>
        <w:t>https://www.maidoftheforth.co.uk</w:t>
      </w:r>
      <w:hyperlink r:id="rId4" w:history="1">
        <w:r>
          <w:rPr>
            <w:rFonts w:ascii="Helvetica" w:hAnsi="Helvetica" w:cs="Helvetica"/>
            <w:color w:val="1A0DAB"/>
            <w:sz w:val="14"/>
            <w:szCs w:val="14"/>
            <w:shd w:val="clear" w:color="auto" w:fill="FFFFFF"/>
          </w:rPr>
          <w:br/>
        </w:r>
      </w:hyperlink>
      <w:hyperlink r:id="rId5" w:history="1">
        <w:r w:rsidRPr="008C2DB4">
          <w:rPr>
            <w:rStyle w:val="Hyperlink"/>
            <w:rFonts w:ascii="Helvetica" w:hAnsi="Helvetica" w:cs="Helvetica"/>
            <w:sz w:val="14"/>
            <w:szCs w:val="14"/>
            <w:shd w:val="clear" w:color="auto" w:fill="FFFFFF"/>
          </w:rPr>
          <w:t>https://www.historicenvironment.scot/visit-a-place/places/inchcolm-abbey</w:t>
        </w:r>
      </w:hyperlink>
    </w:p>
    <w:p w14:paraId="1B87B948" w14:textId="77777777" w:rsidR="006D483D" w:rsidRDefault="00C052A5" w:rsidP="006D483D">
      <w:pPr>
        <w:pStyle w:val="NoSpacing"/>
      </w:pPr>
      <w:hyperlink r:id="rId6" w:history="1">
        <w:r w:rsidR="006D483D">
          <w:rPr>
            <w:rStyle w:val="Hyperlink"/>
          </w:rPr>
          <w:t>Prices (historic-scotland.gov.uk)</w:t>
        </w:r>
      </w:hyperlink>
      <w:r w:rsidR="006D483D">
        <w:t xml:space="preserve"> </w:t>
      </w:r>
    </w:p>
    <w:p w14:paraId="40DBBCBF" w14:textId="77777777" w:rsidR="000D25EA" w:rsidRDefault="00C052A5" w:rsidP="000C53C5">
      <w:pPr>
        <w:pStyle w:val="NoSpacing"/>
      </w:pPr>
      <w:hyperlink r:id="rId7" w:history="1">
        <w:r w:rsidR="000D25EA">
          <w:rPr>
            <w:rFonts w:ascii="Helvetica" w:hAnsi="Helvetica" w:cs="Helvetica"/>
            <w:color w:val="1A0DAB"/>
            <w:sz w:val="14"/>
            <w:szCs w:val="14"/>
            <w:shd w:val="clear" w:color="auto" w:fill="FFFFFF"/>
          </w:rPr>
          <w:br/>
        </w:r>
      </w:hyperlink>
    </w:p>
    <w:p w14:paraId="48E4D110" w14:textId="77777777" w:rsidR="000419F3" w:rsidRDefault="000E625D" w:rsidP="000C53C5">
      <w:pPr>
        <w:pStyle w:val="NoSpacing"/>
      </w:pPr>
      <w:r>
        <w:t>Sandy Weir</w:t>
      </w:r>
    </w:p>
    <w:p w14:paraId="0D353F50" w14:textId="77777777" w:rsidR="000E625D" w:rsidRDefault="000E625D" w:rsidP="000C53C5">
      <w:pPr>
        <w:pStyle w:val="NoSpacing"/>
      </w:pPr>
      <w:r>
        <w:t>0131 336 2483</w:t>
      </w:r>
    </w:p>
    <w:p w14:paraId="4ECA9423" w14:textId="77777777" w:rsidR="000E625D" w:rsidRDefault="000E625D" w:rsidP="000C53C5">
      <w:pPr>
        <w:pStyle w:val="NoSpacing"/>
      </w:pPr>
      <w:r>
        <w:t>07737 780209</w:t>
      </w:r>
    </w:p>
    <w:p w14:paraId="4CA1E5C5" w14:textId="77777777" w:rsidR="000E625D" w:rsidRDefault="00C052A5" w:rsidP="000C53C5">
      <w:pPr>
        <w:pStyle w:val="NoSpacing"/>
      </w:pPr>
      <w:hyperlink r:id="rId8" w:history="1">
        <w:r w:rsidR="000E625D" w:rsidRPr="00EC7920">
          <w:rPr>
            <w:rStyle w:val="Hyperlink"/>
          </w:rPr>
          <w:t>weirsmachine@blueyonder.co.uk</w:t>
        </w:r>
      </w:hyperlink>
    </w:p>
    <w:p w14:paraId="79F89559" w14:textId="77777777" w:rsidR="000E625D" w:rsidRDefault="000E625D" w:rsidP="000C53C5">
      <w:pPr>
        <w:pStyle w:val="NoSpacing"/>
      </w:pPr>
    </w:p>
    <w:p w14:paraId="50866EEB" w14:textId="77777777" w:rsidR="00C730CC" w:rsidRPr="000C53C5" w:rsidRDefault="006D483D" w:rsidP="00C730CC">
      <w:pPr>
        <w:pStyle w:val="NoSpacing"/>
      </w:pPr>
      <w:r>
        <w:t>14</w:t>
      </w:r>
      <w:r w:rsidR="000E625D" w:rsidRPr="000E625D">
        <w:rPr>
          <w:vertAlign w:val="superscript"/>
        </w:rPr>
        <w:t>th</w:t>
      </w:r>
      <w:r w:rsidR="000E625D">
        <w:t xml:space="preserve"> October </w:t>
      </w:r>
      <w:r>
        <w:t>2021</w:t>
      </w:r>
    </w:p>
    <w:sectPr w:rsidR="00C730CC" w:rsidRPr="000C53C5" w:rsidSect="00AB2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C5"/>
    <w:rsid w:val="000419F3"/>
    <w:rsid w:val="00051876"/>
    <w:rsid w:val="000B4848"/>
    <w:rsid w:val="000C53C5"/>
    <w:rsid w:val="000D25EA"/>
    <w:rsid w:val="000E625D"/>
    <w:rsid w:val="001A3969"/>
    <w:rsid w:val="0032423F"/>
    <w:rsid w:val="005D2471"/>
    <w:rsid w:val="006D483D"/>
    <w:rsid w:val="00732126"/>
    <w:rsid w:val="00735C8E"/>
    <w:rsid w:val="00790CCA"/>
    <w:rsid w:val="008F025F"/>
    <w:rsid w:val="00931AC0"/>
    <w:rsid w:val="00AA7EF9"/>
    <w:rsid w:val="00AB2F40"/>
    <w:rsid w:val="00C052A5"/>
    <w:rsid w:val="00C730CC"/>
    <w:rsid w:val="00DD55D3"/>
    <w:rsid w:val="00DF3975"/>
    <w:rsid w:val="00F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FB04"/>
  <w15:docId w15:val="{09942CD3-DD03-4913-BC1D-650AABBE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6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0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D2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rsmachine@blueyonder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search?q=maid+of+the+forth+boat+trips&amp;qs=HS&amp;pq=maid+of+the+forth&amp;sc=8-17&amp;cvid=02E66D02EAD6438B8AEE3DA4F16FC817&amp;FORM=QBRE&amp;s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s.historic-scotland.gov.uk/prices" TargetMode="External"/><Relationship Id="rId5" Type="http://schemas.openxmlformats.org/officeDocument/2006/relationships/hyperlink" Target="https://www.historicenvironment.scot/visit-a-place/places/inchcolm-abbe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ng.com/search?q=maid+of+the+forth+boat+trips&amp;form=ANSPH1&amp;refig=97a9f4493ea8403eb86b760bc1f8d69a&amp;pc=U531&amp;sp=5&amp;qs=LS&amp;pq=maid+of+th&amp;sk=PRES1LC2LS2&amp;sc=8-10&amp;cvid=97a9f4493ea8403eb86b760bc1f8d69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Joy McGonigal-Paget</cp:lastModifiedBy>
  <cp:revision>2</cp:revision>
  <cp:lastPrinted>2021-10-09T15:58:00Z</cp:lastPrinted>
  <dcterms:created xsi:type="dcterms:W3CDTF">2021-10-15T11:30:00Z</dcterms:created>
  <dcterms:modified xsi:type="dcterms:W3CDTF">2021-10-15T11:30:00Z</dcterms:modified>
</cp:coreProperties>
</file>